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1C" w:rsidRPr="000B1707" w:rsidRDefault="00C1381C" w:rsidP="000B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CellSpacing w:w="0" w:type="dxa"/>
        <w:tblInd w:w="4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711"/>
        <w:gridCol w:w="1744"/>
        <w:gridCol w:w="2622"/>
        <w:gridCol w:w="1555"/>
      </w:tblGrid>
      <w:tr w:rsidR="00C1381C" w:rsidRPr="00600FD6" w:rsidTr="00600FD6">
        <w:trPr>
          <w:trHeight w:val="1345"/>
          <w:tblCellSpacing w:w="0" w:type="dxa"/>
        </w:trPr>
        <w:tc>
          <w:tcPr>
            <w:tcW w:w="91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81C" w:rsidRPr="00600FD6" w:rsidRDefault="000B170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  <w:r w:rsidR="00C1381C" w:rsidRPr="00600FD6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Численность обучающихся по реализуемым образовательным программам за счёт бюджетных ассигнований федерального бюджета, бюджетов субъектов Российской Федерации, местных бюджетов и по договорам об образовании за счёт физических и (или) юридических лиц,</w:t>
            </w:r>
          </w:p>
          <w:p w:rsidR="00C1381C" w:rsidRPr="00600FD6" w:rsidRDefault="00C1381C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на</w:t>
            </w:r>
            <w:r w:rsidR="00FE23D0" w:rsidRPr="00600FD6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 xml:space="preserve"> 01.09.202</w:t>
            </w:r>
            <w:r w:rsidR="0099682D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</w:p>
          <w:p w:rsidR="00C1381C" w:rsidRPr="00600FD6" w:rsidRDefault="00C1381C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 </w:t>
            </w:r>
          </w:p>
        </w:tc>
      </w:tr>
      <w:tr w:rsidR="00804DF7" w:rsidRPr="00600FD6" w:rsidTr="00600FD6">
        <w:trPr>
          <w:tblCellSpacing w:w="0" w:type="dxa"/>
        </w:trPr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FE23D0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Основная образовательная программа начального общего образования 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FE23D0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  <w:t>Основная образовательная программа основн</w:t>
            </w:r>
            <w:r w:rsidR="00E154B2" w:rsidRPr="00600FD6">
              <w:rPr>
                <w:rFonts w:eastAsia="Times New Roman" w:cstheme="minorHAnsi"/>
                <w:iCs/>
                <w:sz w:val="20"/>
                <w:szCs w:val="20"/>
                <w:lang w:eastAsia="ru-RU"/>
              </w:rPr>
              <w:t xml:space="preserve">ого общего образования 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FE23D0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Основная образовател</w:t>
            </w:r>
            <w:r w:rsidR="00E154B2"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ьная программа </w:t>
            </w: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среднего общего </w:t>
            </w:r>
            <w:r w:rsidR="00FE23D0"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образования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И</w:t>
            </w:r>
            <w:r w:rsidR="00804DF7"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того</w:t>
            </w:r>
          </w:p>
        </w:tc>
      </w:tr>
      <w:tr w:rsidR="00804DF7" w:rsidRPr="00600FD6" w:rsidTr="00600FD6">
        <w:trPr>
          <w:trHeight w:val="1155"/>
          <w:tblCellSpacing w:w="0" w:type="dxa"/>
        </w:trPr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AC77FA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Численность обучающихся </w:t>
            </w:r>
            <w:r w:rsidR="00804DF7"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за счёт бюджетных ассигнований федерального бюджета</w:t>
            </w:r>
          </w:p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</w:tr>
      <w:tr w:rsidR="00FE23D0" w:rsidRPr="00600FD6" w:rsidTr="00600FD6">
        <w:trPr>
          <w:trHeight w:val="435"/>
          <w:tblCellSpacing w:w="0" w:type="dxa"/>
        </w:trPr>
        <w:tc>
          <w:tcPr>
            <w:tcW w:w="1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 том числе, численность </w:t>
            </w:r>
            <w:proofErr w:type="gramStart"/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, являющихся иностранными гражданами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</w:tr>
      <w:tr w:rsidR="00804DF7" w:rsidRPr="00600FD6" w:rsidTr="00600FD6">
        <w:trPr>
          <w:trHeight w:val="1560"/>
          <w:tblCellSpacing w:w="0" w:type="dxa"/>
        </w:trPr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AC77FA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Численность обучающихся </w:t>
            </w:r>
            <w:r w:rsidR="00804DF7"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за счёт бюджетных ассигнований бюджетов субъектов Российской Федерации</w:t>
            </w:r>
          </w:p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6F3E1E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6F3E1E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63</w:t>
            </w:r>
          </w:p>
        </w:tc>
      </w:tr>
      <w:tr w:rsidR="00FE23D0" w:rsidRPr="00600FD6" w:rsidTr="00600FD6">
        <w:trPr>
          <w:trHeight w:val="465"/>
          <w:tblCellSpacing w:w="0" w:type="dxa"/>
        </w:trPr>
        <w:tc>
          <w:tcPr>
            <w:tcW w:w="1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 том числе, численность </w:t>
            </w:r>
            <w:proofErr w:type="gramStart"/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, являющихся иностранными гражданами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</w:tr>
      <w:tr w:rsidR="00804DF7" w:rsidRPr="00600FD6" w:rsidTr="00600FD6">
        <w:trPr>
          <w:trHeight w:val="1125"/>
          <w:tblCellSpacing w:w="0" w:type="dxa"/>
        </w:trPr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AC77FA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Численность обучающихся </w:t>
            </w:r>
            <w:r w:rsidR="00804DF7"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за счёт бюджетных ассигнований местных бюджетов</w:t>
            </w:r>
          </w:p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</w:tr>
      <w:tr w:rsidR="00FE23D0" w:rsidRPr="00600FD6" w:rsidTr="00600FD6">
        <w:trPr>
          <w:trHeight w:val="465"/>
          <w:tblCellSpacing w:w="0" w:type="dxa"/>
        </w:trPr>
        <w:tc>
          <w:tcPr>
            <w:tcW w:w="1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 том числе, численность </w:t>
            </w:r>
            <w:proofErr w:type="gramStart"/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, являющихся иностранными гражданами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23D0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</w:tr>
      <w:tr w:rsidR="00804DF7" w:rsidRPr="00600FD6" w:rsidTr="00600FD6">
        <w:trPr>
          <w:tblCellSpacing w:w="0" w:type="dxa"/>
        </w:trPr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E23D0" w:rsidRPr="00600FD6" w:rsidRDefault="00FE23D0" w:rsidP="00FE23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 xml:space="preserve">Численность </w:t>
            </w:r>
            <w:proofErr w:type="gramStart"/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804DF7" w:rsidRPr="00600FD6" w:rsidRDefault="00FE23D0" w:rsidP="00FE23D0">
            <w:pPr>
              <w:spacing w:before="75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по договорам об образовании, </w:t>
            </w:r>
            <w:proofErr w:type="gramStart"/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заключаемых</w:t>
            </w:r>
            <w:proofErr w:type="gramEnd"/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при приеме на обучение за счёт физических и (или) юридических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</w:tr>
      <w:tr w:rsidR="00804DF7" w:rsidRPr="00600FD6" w:rsidTr="00600FD6">
        <w:trPr>
          <w:tblCellSpacing w:w="0" w:type="dxa"/>
        </w:trPr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FE23D0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в том числе, численность </w:t>
            </w:r>
            <w:proofErr w:type="gramStart"/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, являющихся иностранными гражданами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F7" w:rsidRPr="00600FD6" w:rsidRDefault="00804DF7" w:rsidP="00C1381C">
            <w:pPr>
              <w:spacing w:before="75" w:after="75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600FD6">
              <w:rPr>
                <w:rFonts w:eastAsia="Times New Roman" w:cstheme="minorHAnsi"/>
                <w:sz w:val="20"/>
                <w:szCs w:val="20"/>
                <w:lang w:eastAsia="ru-RU"/>
              </w:rPr>
              <w:t>0</w:t>
            </w:r>
          </w:p>
        </w:tc>
      </w:tr>
    </w:tbl>
    <w:p w:rsidR="000B1707" w:rsidRPr="00FE23D0" w:rsidRDefault="000B1707" w:rsidP="000B1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3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1707" w:rsidRPr="00FE23D0" w:rsidRDefault="000B1707" w:rsidP="000B1707">
      <w:pPr>
        <w:rPr>
          <w:rFonts w:ascii="Times New Roman" w:eastAsia="Calibri" w:hAnsi="Times New Roman" w:cs="Times New Roman"/>
          <w:sz w:val="24"/>
          <w:szCs w:val="24"/>
        </w:rPr>
      </w:pPr>
    </w:p>
    <w:p w:rsidR="00084859" w:rsidRDefault="00084859"/>
    <w:sectPr w:rsidR="00084859" w:rsidSect="00C138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07"/>
    <w:rsid w:val="00084859"/>
    <w:rsid w:val="000B1707"/>
    <w:rsid w:val="00231C92"/>
    <w:rsid w:val="004833D8"/>
    <w:rsid w:val="00587E18"/>
    <w:rsid w:val="00600FD6"/>
    <w:rsid w:val="006F3E1E"/>
    <w:rsid w:val="00804DF7"/>
    <w:rsid w:val="0099682D"/>
    <w:rsid w:val="00AC77FA"/>
    <w:rsid w:val="00C1381C"/>
    <w:rsid w:val="00E154B2"/>
    <w:rsid w:val="00F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2021-09-21T06:59:00Z</cp:lastPrinted>
  <dcterms:created xsi:type="dcterms:W3CDTF">2023-01-26T17:01:00Z</dcterms:created>
  <dcterms:modified xsi:type="dcterms:W3CDTF">2023-01-26T17:01:00Z</dcterms:modified>
</cp:coreProperties>
</file>